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Default="00EA07A1" w:rsidP="00936B48">
      <w:pPr>
        <w:spacing w:after="0" w:line="240" w:lineRule="auto"/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-732790</wp:posOffset>
            </wp:positionV>
            <wp:extent cx="952500" cy="962025"/>
            <wp:effectExtent l="133350" t="95250" r="133350" b="85725"/>
            <wp:wrapNone/>
            <wp:docPr id="4" name="3 Imagen" descr="01logo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tda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dt>
      <w:sdtPr>
        <w:rPr>
          <w:color w:val="4A442A" w:themeColor="background2" w:themeShade="40"/>
        </w:rPr>
        <w:id w:val="41423887"/>
        <w:placeholder>
          <w:docPart w:val="DefaultPlaceholder_22675705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Content>
        <w:p w:rsidR="00682DC9" w:rsidRDefault="00682DC9" w:rsidP="00936B48">
          <w:pPr>
            <w:spacing w:after="0" w:line="240" w:lineRule="auto"/>
            <w:rPr>
              <w:color w:val="4A442A" w:themeColor="background2" w:themeShade="40"/>
            </w:rPr>
          </w:pPr>
          <w:r w:rsidRPr="00E91DA8">
            <w:rPr>
              <w:rStyle w:val="Textodelmarcadordeposicin"/>
            </w:rPr>
            <w:t>Haga clic aquí para escribir una fecha.</w:t>
          </w:r>
        </w:p>
      </w:sdtContent>
    </w:sdt>
    <w:p w:rsidR="00682DC9" w:rsidRPr="00EA07A1" w:rsidRDefault="00EA07A1" w:rsidP="00EA07A1">
      <w:pPr>
        <w:spacing w:after="0" w:line="240" w:lineRule="auto"/>
        <w:jc w:val="both"/>
        <w:rPr>
          <w:i/>
          <w:color w:val="A6A6A6" w:themeColor="background1" w:themeShade="A6"/>
          <w:sz w:val="20"/>
          <w:szCs w:val="32"/>
        </w:rPr>
      </w:pPr>
      <w:r w:rsidRPr="00EA07A1">
        <w:rPr>
          <w:i/>
          <w:color w:val="A6A6A6" w:themeColor="background1" w:themeShade="A6"/>
          <w:sz w:val="20"/>
          <w:szCs w:val="32"/>
        </w:rPr>
        <w:t>ADVERTENCIA: ESTE ARCHIVO NO ESTÁ PROTEGIDO POR LO QUE PUEDES ELIMINAR PARTES SIN QUERER. VES CON CUIDADO Y SOBRETODO NO OLVIDES GUARDAR LOS CAMBIOS ANTES DE ENVIARLO.</w:t>
      </w:r>
    </w:p>
    <w:tbl>
      <w:tblPr>
        <w:tblStyle w:val="Tablaconcuadrcula"/>
        <w:tblW w:w="10454" w:type="dxa"/>
        <w:tblInd w:w="-84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105"/>
        <w:gridCol w:w="7797"/>
        <w:gridCol w:w="2410"/>
        <w:gridCol w:w="142"/>
      </w:tblGrid>
      <w:tr w:rsidR="00A56C4C" w:rsidTr="00682DC9">
        <w:trPr>
          <w:trHeight w:val="270"/>
        </w:trPr>
        <w:tc>
          <w:tcPr>
            <w:tcW w:w="7902" w:type="dxa"/>
            <w:gridSpan w:val="2"/>
            <w:tcBorders>
              <w:top w:val="single" w:sz="12" w:space="0" w:color="4A442A" w:themeColor="background2" w:themeShade="40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A56C4C" w:rsidP="00682DC9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 xml:space="preserve">Nombre </w:t>
            </w:r>
            <w:r w:rsidR="00682DC9">
              <w:rPr>
                <w:color w:val="4A442A" w:themeColor="background2" w:themeShade="40"/>
              </w:rPr>
              <w:t>ENTREVISTADOR</w:t>
            </w:r>
            <w:r w:rsidRPr="00AF61A3">
              <w:rPr>
                <w:color w:val="4A442A" w:themeColor="background2" w:themeShade="40"/>
              </w:rPr>
              <w:t>: 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gridSpan w:val="2"/>
            <w:tcBorders>
              <w:top w:val="single" w:sz="12" w:space="0" w:color="4A442A" w:themeColor="background2" w:themeShade="40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682DC9" w:rsidP="00AF61A3">
            <w:pPr>
              <w:spacing w:before="240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Col.Nº.</w:t>
            </w:r>
            <w:r w:rsidR="00A56C4C" w:rsidRPr="00AF61A3">
              <w:rPr>
                <w:color w:val="4A442A" w:themeColor="background2" w:themeShade="40"/>
              </w:rPr>
              <w:t>:____</w:t>
            </w:r>
            <w:r>
              <w:rPr>
                <w:color w:val="4A442A" w:themeColor="background2" w:themeShade="40"/>
              </w:rPr>
              <w:t>_________</w:t>
            </w:r>
          </w:p>
        </w:tc>
      </w:tr>
      <w:tr w:rsidR="00A56C4C" w:rsidTr="00682DC9">
        <w:trPr>
          <w:trHeight w:val="255"/>
        </w:trPr>
        <w:tc>
          <w:tcPr>
            <w:tcW w:w="7902" w:type="dxa"/>
            <w:gridSpan w:val="2"/>
            <w:tcBorders>
              <w:top w:val="nil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682DC9" w:rsidP="00EB2BE8">
            <w:pPr>
              <w:spacing w:before="240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ARTISTA/S</w:t>
            </w:r>
            <w:r w:rsidR="00A56C4C" w:rsidRPr="00AF61A3">
              <w:rPr>
                <w:color w:val="4A442A" w:themeColor="background2" w:themeShade="40"/>
              </w:rPr>
              <w:t>: ________________________________________________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AF61A3" w:rsidP="00682DC9">
            <w:pPr>
              <w:spacing w:before="240"/>
              <w:rPr>
                <w:color w:val="4A442A" w:themeColor="background2" w:themeShade="40"/>
              </w:rPr>
            </w:pPr>
            <w:r w:rsidRPr="00AF61A3">
              <w:rPr>
                <w:color w:val="4A442A" w:themeColor="background2" w:themeShade="40"/>
              </w:rPr>
              <w:t xml:space="preserve">Nº de </w:t>
            </w:r>
            <w:r w:rsidR="00682DC9">
              <w:rPr>
                <w:color w:val="4A442A" w:themeColor="background2" w:themeShade="40"/>
              </w:rPr>
              <w:t>entrevista</w:t>
            </w:r>
            <w:r w:rsidRPr="00AF61A3">
              <w:rPr>
                <w:color w:val="4A442A" w:themeColor="background2" w:themeShade="40"/>
              </w:rPr>
              <w:t>:_______</w:t>
            </w: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43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442EED" w:rsidRPr="002D0116" w:rsidRDefault="00442EED" w:rsidP="00682DC9">
            <w:pPr>
              <w:jc w:val="center"/>
              <w:rPr>
                <w:b/>
                <w:color w:val="DDD9C3" w:themeColor="background2" w:themeShade="E6"/>
              </w:rPr>
            </w:pPr>
            <w:r w:rsidRPr="002D0116">
              <w:rPr>
                <w:b/>
                <w:color w:val="DDD9C3" w:themeColor="background2" w:themeShade="E6"/>
              </w:rPr>
              <w:t xml:space="preserve">Presentación </w:t>
            </w:r>
            <w:r w:rsidR="00682DC9">
              <w:rPr>
                <w:b/>
                <w:color w:val="DDD9C3" w:themeColor="background2" w:themeShade="E6"/>
              </w:rPr>
              <w:t>de la entrevista</w:t>
            </w: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442EED" w:rsidRDefault="009A6599" w:rsidP="00442EED">
            <w:r>
              <w:t>HOLA</w:t>
            </w:r>
            <w:r w:rsidR="00442EED">
              <w:t xml:space="preserve">, </w:t>
            </w:r>
          </w:p>
          <w:p w:rsidR="00682DC9" w:rsidRDefault="00682DC9" w:rsidP="00442EED">
            <w:pPr>
              <w:ind w:firstLine="142"/>
            </w:pPr>
            <w:r>
              <w:t>Te remitimos esta entrevista estándar</w:t>
            </w:r>
            <w:r w:rsidR="00442EED">
              <w:t xml:space="preserve"> p</w:t>
            </w:r>
            <w:r>
              <w:t>ara que nos la cumplimentes/cumplimentéis y poderla publicar en nuestro sitio web y usar el enlace a la misma en nuestras diferentes plataformas en las redes sociales.</w:t>
            </w:r>
          </w:p>
          <w:p w:rsidR="00F80E00" w:rsidRDefault="00682DC9" w:rsidP="009A6599">
            <w:pPr>
              <w:ind w:firstLine="142"/>
            </w:pPr>
            <w:r>
              <w:t>Quizás obtengamos colaboración de diferentes medios en la red, radio o prensa que en algún momento quieran difundirla también.</w:t>
            </w:r>
            <w:r w:rsidR="00F80E00">
              <w:t xml:space="preserve"> En ese supuesto deb</w:t>
            </w:r>
            <w:r>
              <w:t>erás indicarnos si podemos usarla o no</w:t>
            </w:r>
            <w:r w:rsidR="00F80E00">
              <w:t>.</w:t>
            </w:r>
          </w:p>
          <w:p w:rsidR="00F80E00" w:rsidRDefault="00F80E00" w:rsidP="00F80E00">
            <w:pPr>
              <w:ind w:firstLine="142"/>
            </w:pPr>
            <w:r>
              <w:t>Elije</w:t>
            </w:r>
            <w:r w:rsidR="00682DC9">
              <w:t xml:space="preserve"> una </w:t>
            </w:r>
            <w:r w:rsidR="009A6599">
              <w:t xml:space="preserve">opción de esta lista desplegable: </w:t>
            </w:r>
            <w:sdt>
              <w:sdtPr>
                <w:id w:val="41423888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Elija una opción"/>
                  <w:listItem w:displayText="SI, ESTOY DE ACUERDO" w:value="SI, ESTOY DE ACUERDO"/>
                  <w:listItem w:displayText="NO ESTOY DE ACUERDO" w:value="NO ESTOY DE ACUERDO"/>
                  <w:listItem w:displayText="CONSULTAR PRIMERO" w:value="CONSULTAR PRIMERO"/>
                </w:dropDownList>
              </w:sdtPr>
              <w:sdtContent>
                <w:r w:rsidRPr="00F80E00">
                  <w:rPr>
                    <w:rStyle w:val="Textodelmarcadordeposicin"/>
                  </w:rPr>
                  <w:t>Elija un elemento.</w:t>
                </w:r>
              </w:sdtContent>
            </w:sdt>
            <w:r w:rsidR="00682DC9">
              <w:t xml:space="preserve"> </w:t>
            </w:r>
          </w:p>
        </w:tc>
      </w:tr>
      <w:tr w:rsidR="00442EED" w:rsidTr="00682D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20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EED" w:rsidRPr="00F80E00" w:rsidRDefault="00682DC9">
            <w:pPr>
              <w:rPr>
                <w:sz w:val="1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42EED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  <w:trHeight w:val="41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9A6599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</w:p>
          <w:p w:rsidR="009A6599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  <w:r>
              <w:rPr>
                <w:b/>
                <w:color w:val="DDD9C3" w:themeColor="background2" w:themeShade="E6"/>
              </w:rPr>
              <w:t>Responder a las preguntas directamente en la parte inferior de cad</w:t>
            </w:r>
            <w:r w:rsidR="00F80E00">
              <w:rPr>
                <w:b/>
                <w:color w:val="DDD9C3" w:themeColor="background2" w:themeShade="E6"/>
              </w:rPr>
              <w:t>a</w:t>
            </w:r>
            <w:r>
              <w:rPr>
                <w:b/>
                <w:color w:val="DDD9C3" w:themeColor="background2" w:themeShade="E6"/>
              </w:rPr>
              <w:t xml:space="preserve"> una de ellas</w:t>
            </w:r>
          </w:p>
          <w:p w:rsidR="009A6599" w:rsidRPr="002D0116" w:rsidRDefault="009A6599" w:rsidP="009A6599">
            <w:pPr>
              <w:jc w:val="center"/>
              <w:rPr>
                <w:b/>
                <w:color w:val="DDD9C3" w:themeColor="background2" w:themeShade="E6"/>
              </w:rPr>
            </w:pP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F80E00">
            <w:pPr>
              <w:rPr>
                <w:rFonts w:ascii="Tahoma" w:hAnsi="Tahoma" w:cs="Andalus"/>
                <w:color w:val="808080" w:themeColor="background1" w:themeShade="80"/>
                <w:sz w:val="24"/>
              </w:rPr>
            </w:pPr>
            <w:r w:rsidRPr="00F80E00">
              <w:rPr>
                <w:rFonts w:ascii="Tahoma" w:hAnsi="Tahoma" w:cs="Andalus"/>
                <w:color w:val="808080" w:themeColor="background1" w:themeShade="80"/>
                <w:sz w:val="24"/>
              </w:rPr>
              <w:t>La celda de la respuesta se ajusta automáticamente al tamaño de la respuesta.</w:t>
            </w: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¿Por qué se decidió bautizar a la banda con este nombre?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¿Cómo se formó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F80E00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Preséntanos a los integrantes. ¿Cuál es la función de cada uno en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¿En qué estilo de música clasificaríais a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fue lo que os llevó a iniciar este proyecto?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¿Cuándo y quienes de vosotros tomaron la decisión de fundar la banda y presentarla formalmente?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¿Cuáles son vuestras principales influencias nacionales e internacionales?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F80E00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¿Quién escribe las letras de las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componéis primero, la letra o la música? ¿Por qué?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¿En qué os inspiráis para escribir las letras de vuestras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 habido algún cambio en la formación principal de miembros de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se siente cuando se observa al público cantando vuestras canciones?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es preferible para vosotros? ¿Una sala pequeña e íntima en la que haya una conexión con el público o por el contrario, un gran escenario en un gran recinto?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 supuesto un gran esfuerzo llegar a donde estáis hoy?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lastRenderedPageBreak/>
              <w:t>¿Cómo se eligen los temas que sonarán en vuestros conciertos?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Al principio algunos críticos suelen ser muy duros analizando a nuevas bandas, ¿ha sido este vuestro caso?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¿Habéis pensado en abandonar en algún momento tras una crítica negativa?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medios utilizáis para promocionar la banda?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de plataformas de promoción de grupos como Itunes, Spotify, etc.?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9A6599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9A6599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Algunos músicos opinan que estas plataformas hacen que disminuyan las ventas en formato físico y otros opinan que, de no ser por estos programas, mucha gente no sentiría el impulso de conocer nuevas bandas. ¿Cuál es vuestra posición?</w:t>
            </w:r>
          </w:p>
        </w:tc>
      </w:tr>
      <w:tr w:rsidR="009A6599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9A6599" w:rsidRPr="00F80E00" w:rsidRDefault="009A6599" w:rsidP="009A6599">
            <w:pPr>
              <w:rPr>
                <w:rFonts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 xml:space="preserve"> ¿Apostáis por formato digital o por el contrario sois partidarios de seguir produciendo en formato físico ya sea Cd o vinilo?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es lo que os hace únicos, que tengáis un sonido diferente a las demás bandas?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¿Qué opináis de las tendencias musicales actuales en el país?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¿Consideráis que podría mejorarse el panorama musical en el país? ¿Cuál es la fórmula para ello?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¿Os gustaría hacer alguna colaboración con algún grupo en concreto?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Cuándo lanzáis un single al mercado ¿cómo se decide que tema es el más adecuado?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  <w:t>¿Cuándo y dónde fue vuestro primer concierto? ¿Todo fue como era de esperar?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  <w:shd w:val="clear" w:color="auto" w:fill="FFFFFF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  <w:shd w:val="clear" w:color="auto" w:fill="FFFFFF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se siente cuando subes a un escenario por primera vez ante la mirada de los espectadores?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¿Podéis permitiros vivir de vuestra música?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¿Habéis sido u os gustaría ser teloneros de alguna banda en concreto?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 xml:space="preserve"> ¿Habéis salido a tocar fuera de vuestro país? ¿Cómo os han recibido?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sobre la subida de los impuestos en cuanto a cultura? ¿Está perjudicando al mundo de la música?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¿Qué opináis sobre la piratería? ¿Creéis que el motivo de ésta es un precio excesivo en materia musical?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De ir todo como se espera, ¿cuáles son vuestros planes de futuro como banda?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  <w:tr w:rsidR="00F80E00" w:rsidTr="009A65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</w:tcPr>
          <w:p w:rsidR="00F80E00" w:rsidRPr="00F80E00" w:rsidRDefault="00F80E00" w:rsidP="009A6599">
            <w:pPr>
              <w:rPr>
                <w:rFonts w:ascii="Tahoma" w:hAnsi="Tahoma" w:cs="Tahoma"/>
                <w:b/>
                <w:color w:val="984806" w:themeColor="accent6" w:themeShade="80"/>
              </w:rPr>
            </w:pPr>
            <w:r w:rsidRPr="00F80E00">
              <w:rPr>
                <w:rFonts w:ascii="Tahoma" w:hAnsi="Tahoma" w:cs="Tahoma"/>
                <w:b/>
                <w:color w:val="984806" w:themeColor="accent6" w:themeShade="80"/>
              </w:rPr>
              <w:t>¿Creéis que llegaréis a ser veteranos del panorama musical?</w:t>
            </w:r>
          </w:p>
        </w:tc>
      </w:tr>
      <w:tr w:rsidR="00F80E00" w:rsidTr="00F80E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05" w:type="dxa"/>
          <w:wAfter w:w="142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F80E00" w:rsidRPr="00F80E00" w:rsidRDefault="00F80E00" w:rsidP="009A6599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442EED" w:rsidRDefault="00442EED" w:rsidP="009A6599"/>
    <w:p w:rsidR="00F80E00" w:rsidRDefault="00F80E00" w:rsidP="00F80E00">
      <w:pPr>
        <w:spacing w:after="0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 xml:space="preserve">Si tenéis/tienes un nuevo proyecto para aparecer en breve, puedes indicárnoslo y explicárnoslo como tú mejor consideres: 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F80E00" w:rsidRPr="00F80E00" w:rsidTr="00F80E00">
        <w:tc>
          <w:tcPr>
            <w:tcW w:w="5000" w:type="pct"/>
            <w:shd w:val="clear" w:color="auto" w:fill="EAF1DD" w:themeFill="accent3" w:themeFillTint="33"/>
          </w:tcPr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Pr="00F80E00" w:rsidRDefault="00F80E00" w:rsidP="00F80E00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F80E00" w:rsidRDefault="00F80E00" w:rsidP="00F80E00">
      <w:pPr>
        <w:spacing w:after="0" w:line="240" w:lineRule="auto"/>
        <w:rPr>
          <w:rFonts w:ascii="Tahoma" w:hAnsi="Tahoma" w:cs="Andalus"/>
          <w:i/>
          <w:color w:val="215868" w:themeColor="accent5" w:themeShade="80"/>
        </w:rPr>
      </w:pPr>
    </w:p>
    <w:p w:rsidR="00F80E00" w:rsidRP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>Ya casi hemos terminado.</w:t>
      </w:r>
    </w:p>
    <w:p w:rsid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 w:rsidRPr="00F80E00">
        <w:rPr>
          <w:b/>
          <w:color w:val="984806" w:themeColor="accent6" w:themeShade="80"/>
          <w:sz w:val="28"/>
        </w:rPr>
        <w:t>Tan pronto como esté publicada os lo comunicaremos para que podáis mostrarla vuestros fans, amigos y publicar el enlace allá donde mejor os parezca.</w:t>
      </w:r>
      <w:r w:rsidR="0039654D">
        <w:rPr>
          <w:b/>
          <w:color w:val="984806" w:themeColor="accent6" w:themeShade="80"/>
          <w:sz w:val="28"/>
        </w:rPr>
        <w:t xml:space="preserve"> </w:t>
      </w:r>
      <w:r>
        <w:rPr>
          <w:b/>
          <w:color w:val="984806" w:themeColor="accent6" w:themeShade="80"/>
          <w:sz w:val="28"/>
        </w:rPr>
        <w:t>¿Quieres añadir alguna imagen? Inserta los links directos a cada una de ellas (un enlace por línea) hasta un máximo de cinco.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F80E00" w:rsidRPr="00F80E00" w:rsidTr="005C57C7">
        <w:tc>
          <w:tcPr>
            <w:tcW w:w="5000" w:type="pct"/>
            <w:shd w:val="clear" w:color="auto" w:fill="EAF1DD" w:themeFill="accent3" w:themeFillTint="33"/>
          </w:tcPr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  <w:p w:rsidR="00F80E00" w:rsidRPr="00F80E00" w:rsidRDefault="00F80E00" w:rsidP="005C57C7">
            <w:pPr>
              <w:rPr>
                <w:rFonts w:ascii="Tahoma" w:hAnsi="Tahoma" w:cs="Andalus"/>
                <w:i/>
                <w:color w:val="215868" w:themeColor="accent5" w:themeShade="80"/>
              </w:rPr>
            </w:pPr>
          </w:p>
        </w:tc>
      </w:tr>
    </w:tbl>
    <w:p w:rsidR="00F80E00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</w:p>
    <w:p w:rsidR="00745029" w:rsidRDefault="00F80E00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Ahora sí. Hemos terminado. Gracias por cumplimentarla, ahora solo tienes que adjuntárnosla en un correo electrónico en el que como “ASUNTO” puedes poner ENTREVISTA CUMPLIMENTADA.</w:t>
      </w:r>
    </w:p>
    <w:p w:rsidR="00745029" w:rsidRDefault="00745029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Si quieres descargarte el formulario en formato Docx de Google, lo tienes en:</w:t>
      </w:r>
    </w:p>
    <w:p w:rsidR="005027DC" w:rsidRDefault="00745029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hyperlink r:id="rId11" w:history="1">
        <w:r w:rsidRPr="00745029">
          <w:rPr>
            <w:rStyle w:val="Hipervnculo"/>
            <w:b/>
            <w:sz w:val="28"/>
          </w:rPr>
          <w:t>https://docs.google.com/file/d/0B5zHciuyfK2MSTBCb2tFZ2dkWU0/edit?usp=sharing</w:t>
        </w:r>
      </w:hyperlink>
    </w:p>
    <w:p w:rsidR="005027DC" w:rsidRDefault="005027DC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También puedes cumplimentarla online en un formulario aquí:</w:t>
      </w:r>
    </w:p>
    <w:p w:rsidR="00F80E00" w:rsidRDefault="005027DC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hyperlink r:id="rId12" w:history="1">
        <w:r w:rsidRPr="005027DC">
          <w:rPr>
            <w:rStyle w:val="Hipervnculo"/>
            <w:b/>
            <w:sz w:val="28"/>
          </w:rPr>
          <w:t>https://docs.google.com/forms/d/1TDMkGWJhgKzQGauYdTNTNBNl8-hAY5sNPo5E1cZEgKQ/viewform</w:t>
        </w:r>
      </w:hyperlink>
    </w:p>
    <w:p w:rsidR="00F80E00" w:rsidRPr="00F80E00" w:rsidRDefault="0039654D" w:rsidP="00F80E00">
      <w:pPr>
        <w:spacing w:after="0" w:line="240" w:lineRule="auto"/>
        <w:rPr>
          <w:b/>
          <w:color w:val="984806" w:themeColor="accent6" w:themeShade="80"/>
          <w:sz w:val="28"/>
        </w:rPr>
      </w:pP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1807845</wp:posOffset>
            </wp:positionV>
            <wp:extent cx="627380" cy="742950"/>
            <wp:effectExtent l="152400" t="114300" r="115570" b="57150"/>
            <wp:wrapNone/>
            <wp:docPr id="8" name="7 Imagen" descr="bird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455295</wp:posOffset>
            </wp:positionV>
            <wp:extent cx="1038225" cy="1038225"/>
            <wp:effectExtent l="19050" t="0" r="9525" b="0"/>
            <wp:wrapNone/>
            <wp:docPr id="5" name="4 Imagen" descr="facebook-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1264920</wp:posOffset>
            </wp:positionV>
            <wp:extent cx="2438400" cy="1520190"/>
            <wp:effectExtent l="38100" t="38100" r="19050" b="22860"/>
            <wp:wrapNone/>
            <wp:docPr id="6" name="5 Imagen" descr="hub-home-primaryillustratio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home-primaryillustration.png"/>
                    <pic:cNvPicPr/>
                  </pic:nvPicPr>
                  <pic:blipFill>
                    <a:blip r:embed="rId18" cstate="print"/>
                    <a:srcRect l="13889" b="1007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1369695</wp:posOffset>
            </wp:positionV>
            <wp:extent cx="1104265" cy="1181100"/>
            <wp:effectExtent l="19050" t="0" r="635" b="0"/>
            <wp:wrapNone/>
            <wp:docPr id="7" name="6 Imagen" descr="logopyp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yp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2050" type="#_x0000_t72" style="position:absolute;margin-left:357.25pt;margin-top:31.85pt;width:101.3pt;height:95.55pt;rotation:1928361fd;z-index:251666432;mso-position-horizontal-relative:text;mso-position-vertical-relative:text;v-text-anchor:middle" fillcolor="#f79646 [3209]" strokecolor="#f2f2f2 [3041]" strokeweight="3pt">
            <v:shadow on="t" type="perspective" color="#974706 [1609]" opacity=".5" offset="1pt" offset2="-1pt"/>
            <v:textbox style="mso-next-textbox:#_x0000_s2050;mso-fit-shape-to-text:t">
              <w:txbxContent>
                <w:p w:rsidR="00EA07A1" w:rsidRPr="00EA07A1" w:rsidRDefault="00EA07A1" w:rsidP="00EA07A1">
                  <w:pPr>
                    <w:spacing w:after="0" w:line="240" w:lineRule="auto"/>
                    <w:jc w:val="center"/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</w:pPr>
                  <w:r w:rsidRPr="00EA07A1"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  <w:t>SÓLO</w:t>
                  </w:r>
                </w:p>
                <w:p w:rsidR="00EA07A1" w:rsidRPr="00EA07A1" w:rsidRDefault="00EA07A1" w:rsidP="00EA07A1">
                  <w:pPr>
                    <w:spacing w:after="0" w:line="240" w:lineRule="auto"/>
                    <w:jc w:val="center"/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</w:pPr>
                  <w:r w:rsidRPr="00EA07A1">
                    <w:rPr>
                      <w:rFonts w:ascii="Rockwell Condensed" w:hAnsi="Rockwell Condensed"/>
                      <w:b/>
                      <w:color w:val="FFFF00"/>
                      <w:sz w:val="32"/>
                    </w:rPr>
                    <w:t>3 €</w:t>
                  </w:r>
                </w:p>
              </w:txbxContent>
            </v:textbox>
          </v:shape>
        </w:pict>
      </w:r>
      <w:r w:rsidRPr="0039654D">
        <w:rPr>
          <w:b/>
          <w:noProof/>
          <w:color w:val="984806" w:themeColor="accent6" w:themeShade="8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75.3pt;margin-top:242.65pt;width:146.4pt;height:23.65pt;z-index:251669504;mso-wrap-style:none;mso-width-percent:400;mso-position-horizontal-relative:text;mso-position-vertical-relative:text;mso-width-percent:400;mso-width-relative:margin;mso-height-relative:margin;v-text-anchor:middle" filled="f" stroked="f">
            <v:shadow on="t" type="perspective" opacity=".5" origin=".5,.5" offset="0,0" matrix=",-92680f,,,,-95367431641e-17"/>
            <v:textbox style="mso-fit-shape-to-text:t">
              <w:txbxContent>
                <w:p w:rsidR="0039654D" w:rsidRDefault="0039654D">
                  <w:r w:rsidRPr="0039654D">
                    <w:rPr>
                      <w:b/>
                    </w:rPr>
                    <w:t>Confección:</w:t>
                  </w:r>
                  <w:r>
                    <w:t xml:space="preserve"> </w:t>
                  </w:r>
                  <w:hyperlink r:id="rId21" w:history="1">
                    <w:r w:rsidRPr="0039654D">
                      <w:rPr>
                        <w:rStyle w:val="Hipervnculo"/>
                      </w:rPr>
                      <w:t>Noe Mira la Luna</w:t>
                    </w:r>
                  </w:hyperlink>
                </w:p>
              </w:txbxContent>
            </v:textbox>
          </v:shape>
        </w:pict>
      </w:r>
      <w:r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245745</wp:posOffset>
            </wp:positionV>
            <wp:extent cx="1704975" cy="209550"/>
            <wp:effectExtent l="19050" t="0" r="9525" b="0"/>
            <wp:wrapNone/>
            <wp:docPr id="1" name="0 Imagen" descr="mail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E00">
        <w:rPr>
          <w:b/>
          <w:color w:val="984806" w:themeColor="accent6" w:themeShade="80"/>
          <w:sz w:val="28"/>
        </w:rPr>
        <w:t>Muchas gracias y esperemos que con ella podamos daros el máximo de difusión y os ayude a seguir con vuestro trabajo.</w:t>
      </w:r>
      <w:r w:rsidR="00EA07A1"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1041400</wp:posOffset>
            </wp:positionV>
            <wp:extent cx="762000" cy="771525"/>
            <wp:effectExtent l="19050" t="0" r="0" b="0"/>
            <wp:wrapNone/>
            <wp:docPr id="3" name="2 Imagen" descr="01logotda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tda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7A1">
        <w:rPr>
          <w:b/>
          <w:noProof/>
          <w:color w:val="984806" w:themeColor="accent6" w:themeShade="80"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593725</wp:posOffset>
            </wp:positionV>
            <wp:extent cx="1371600" cy="1371600"/>
            <wp:effectExtent l="95250" t="57150" r="114300" b="19050"/>
            <wp:wrapNone/>
            <wp:docPr id="2" name="1 Imagen" descr="television_icon.265115133_std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_icon.265115133_std.png"/>
                    <pic:cNvPicPr/>
                  </pic:nvPicPr>
                  <pic:blipFill>
                    <a:blip r:embed="rId2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80E00" w:rsidRPr="00F80E00" w:rsidSect="00442EED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1" w:rsidRDefault="004755B1" w:rsidP="00A56C4C">
      <w:pPr>
        <w:spacing w:after="0" w:line="240" w:lineRule="auto"/>
      </w:pPr>
      <w:r>
        <w:separator/>
      </w:r>
    </w:p>
  </w:endnote>
  <w:endnote w:type="continuationSeparator" w:id="0">
    <w:p w:rsidR="004755B1" w:rsidRDefault="004755B1" w:rsidP="00A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F52575">
    <w:pPr>
      <w:pStyle w:val="Piedepgina"/>
    </w:pPr>
    <w:r>
      <w:rPr>
        <w:noProof/>
      </w:rPr>
      <w:pict>
        <v:group id="_x0000_s1032" style="position:absolute;margin-left:0;margin-top:0;width:558.6pt;height:53pt;z-index:25166336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15;top:14415;width:10171;height:1057" o:connectortype="straight" strokecolor="#938953 [1614]"/>
          <v:oval id="_x0000_s1034" style="position:absolute;left:9657;top:14459;width:1016;height:1016" fillcolor="#c4bc96 [2414]" stroked="f"/>
          <v:oval id="_x0000_s1035" style="position:absolute;left:9733;top:14568;width:908;height:904" fillcolor="#ddd8c2 [2894]" stroked="f"/>
          <v:oval id="_x0000_s1036" style="position:absolute;left:9802;top:14688;width:783;height:784;v-text-anchor:middle" fillcolor="#938953 [1614]" stroked="f">
            <v:textbox style="mso-next-textbox:#_x0000_s1036">
              <w:txbxContent>
                <w:p w:rsidR="00A56C4C" w:rsidRDefault="00F52575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755B1" w:rsidRPr="004755B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1" w:rsidRDefault="004755B1" w:rsidP="00A56C4C">
      <w:pPr>
        <w:spacing w:after="0" w:line="240" w:lineRule="auto"/>
      </w:pPr>
      <w:r>
        <w:separator/>
      </w:r>
    </w:p>
  </w:footnote>
  <w:footnote w:type="continuationSeparator" w:id="0">
    <w:p w:rsidR="004755B1" w:rsidRDefault="004755B1" w:rsidP="00A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C" w:rsidRDefault="00F52575">
    <w:pPr>
      <w:pStyle w:val="Encabezado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85.4pt;height:240.6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938953 [1614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c4bc96 [2414]" stroked="f">
              <v:path arrowok="t"/>
              <o:lock v:ext="edit" aspectratio="t"/>
            </v:shape>
            <v:oval id="_x0000_s1029" style="position:absolute;left:6117;top:10212;width:4526;height:4258;rotation:41366637fd;flip:y" fillcolor="#ddd8c2 [2894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938953 [1614]" stroked="f" strokecolor="#a7bfde [1620]">
              <o:lock v:ext="edit" aspectratio="t"/>
              <v:textbox style="mso-next-textbox:#_x0000_s1030" inset="0,0,0,0">
                <w:txbxContent>
                  <w:p w:rsidR="00A56C4C" w:rsidRDefault="00682DC9">
                    <w:pPr>
                      <w:pStyle w:val="Encabezado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Música Viva</w:t>
                    </w:r>
                  </w:p>
                  <w:p w:rsidR="00682DC9" w:rsidRDefault="00682DC9">
                    <w:pPr>
                      <w:pStyle w:val="Encabezado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PR11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948A54" w:themeColor="background2" w:themeShade="80"/>
          <w:sz w:val="44"/>
          <w:szCs w:val="44"/>
        </w:rPr>
        <w:alias w:val="Título"/>
        <w:id w:val="79116639"/>
        <w:placeholder>
          <w:docPart w:val="E7F9BB33735644D39003A39B2939A9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82DC9">
          <w:rPr>
            <w:color w:val="948A54" w:themeColor="background2" w:themeShade="80"/>
            <w:sz w:val="44"/>
            <w:szCs w:val="44"/>
          </w:rPr>
          <w:t>ENTREVISTA MUSICAL ESTÁNDAR</w:t>
        </w:r>
      </w:sdtContent>
    </w:sdt>
  </w:p>
  <w:p w:rsidR="00A56C4C" w:rsidRDefault="00A56C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27"/>
    <w:multiLevelType w:val="hybridMultilevel"/>
    <w:tmpl w:val="63DEB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>
      <o:colormenu v:ext="edit" strokecolor="none [1614]"/>
    </o:shapedefaults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6599"/>
    <w:rsid w:val="00030F75"/>
    <w:rsid w:val="00093643"/>
    <w:rsid w:val="000E6BE0"/>
    <w:rsid w:val="000F7CD6"/>
    <w:rsid w:val="001A6C2D"/>
    <w:rsid w:val="001F632E"/>
    <w:rsid w:val="00243114"/>
    <w:rsid w:val="002D0116"/>
    <w:rsid w:val="00377C37"/>
    <w:rsid w:val="0039654D"/>
    <w:rsid w:val="003C57D1"/>
    <w:rsid w:val="00431837"/>
    <w:rsid w:val="00442EED"/>
    <w:rsid w:val="004755B1"/>
    <w:rsid w:val="005027DC"/>
    <w:rsid w:val="00513EE9"/>
    <w:rsid w:val="00521D71"/>
    <w:rsid w:val="006575D9"/>
    <w:rsid w:val="00665BF4"/>
    <w:rsid w:val="00682DC9"/>
    <w:rsid w:val="00695B82"/>
    <w:rsid w:val="006C74DC"/>
    <w:rsid w:val="006E2387"/>
    <w:rsid w:val="00736244"/>
    <w:rsid w:val="00745029"/>
    <w:rsid w:val="0076794E"/>
    <w:rsid w:val="007A7947"/>
    <w:rsid w:val="00831939"/>
    <w:rsid w:val="008E6671"/>
    <w:rsid w:val="00912DAE"/>
    <w:rsid w:val="0092232C"/>
    <w:rsid w:val="00936B48"/>
    <w:rsid w:val="00962008"/>
    <w:rsid w:val="009A5195"/>
    <w:rsid w:val="009A6599"/>
    <w:rsid w:val="00A56C4C"/>
    <w:rsid w:val="00AC0B15"/>
    <w:rsid w:val="00AC5BAE"/>
    <w:rsid w:val="00AF61A3"/>
    <w:rsid w:val="00B273E7"/>
    <w:rsid w:val="00B86654"/>
    <w:rsid w:val="00BA3128"/>
    <w:rsid w:val="00BF6D9C"/>
    <w:rsid w:val="00CB03C4"/>
    <w:rsid w:val="00CF0091"/>
    <w:rsid w:val="00E942E1"/>
    <w:rsid w:val="00EA07A1"/>
    <w:rsid w:val="00EB2BE8"/>
    <w:rsid w:val="00EB77DA"/>
    <w:rsid w:val="00EF44DA"/>
    <w:rsid w:val="00F52575"/>
    <w:rsid w:val="00F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4C"/>
  </w:style>
  <w:style w:type="paragraph" w:styleId="Piedepgina">
    <w:name w:val="footer"/>
    <w:basedOn w:val="Normal"/>
    <w:link w:val="PiedepginaCar"/>
    <w:uiPriority w:val="99"/>
    <w:semiHidden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4C"/>
  </w:style>
  <w:style w:type="paragraph" w:styleId="Textodeglobo">
    <w:name w:val="Balloon Text"/>
    <w:basedOn w:val="Normal"/>
    <w:link w:val="TextodegloboCar"/>
    <w:uiPriority w:val="99"/>
    <w:semiHidden/>
    <w:unhideWhenUsed/>
    <w:rsid w:val="00A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2B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2D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MsicaViva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noe.miralalu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TDMkGWJhgKzQGauYdTNTNBNl8-hAY5sNPo5E1cZEgKQ/viewform" TargetMode="External"/><Relationship Id="rId17" Type="http://schemas.openxmlformats.org/officeDocument/2006/relationships/hyperlink" Target="http://www.youtube.com/user/MsicaViva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ile/d/0B5zHciuyfK2MSTBCb2tFZ2dkWU0/edit?usp=sharing" TargetMode="External"/><Relationship Id="rId24" Type="http://schemas.openxmlformats.org/officeDocument/2006/relationships/hyperlink" Target="http://musicavivapr11.weebl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MusicaVivaRuido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paypal.com/cgi-bin/webscr?cmd=_s-xclick&amp;hosted_button_id=3ZSU5WTSG27QY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mailto:livemusic011@gmail.com?subject=Entrevista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11%20Grup\Datos%20de%20programa\Microsoft\Templates\MSC_ES-ES_MS_EncuestaDeProdu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F9BB33735644D39003A39B2939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2626-A598-4BD1-8277-CE5C8DC009C6}"/>
      </w:docPartPr>
      <w:docPartBody>
        <w:p w:rsidR="00DA490A" w:rsidRDefault="00385DEC">
          <w:pPr>
            <w:pStyle w:val="E7F9BB33735644D39003A39B2939A952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FF7E-8E3D-4430-A95F-F842A7280B2C}"/>
      </w:docPartPr>
      <w:docPartBody>
        <w:p w:rsidR="00DA490A" w:rsidRDefault="00552672">
          <w:r w:rsidRPr="00E91DA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2245-ADC3-42B0-83CB-B1D75378C96F}"/>
      </w:docPartPr>
      <w:docPartBody>
        <w:p w:rsidR="00DA490A" w:rsidRDefault="00552672">
          <w:r w:rsidRPr="00E91D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672"/>
    <w:rsid w:val="00255A88"/>
    <w:rsid w:val="00385DEC"/>
    <w:rsid w:val="00552672"/>
    <w:rsid w:val="00DA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2672"/>
    <w:rPr>
      <w:color w:val="808080"/>
    </w:rPr>
  </w:style>
  <w:style w:type="paragraph" w:customStyle="1" w:styleId="F9C77D5E3D4E42998BF9E5759C7FA2A8">
    <w:name w:val="F9C77D5E3D4E42998BF9E5759C7FA2A8"/>
    <w:rsid w:val="00DA490A"/>
  </w:style>
  <w:style w:type="paragraph" w:customStyle="1" w:styleId="3AF4941AAD654DAFABA08400DBB4EF87">
    <w:name w:val="3AF4941AAD654DAFABA08400DBB4EF87"/>
    <w:rsid w:val="00DA490A"/>
  </w:style>
  <w:style w:type="paragraph" w:customStyle="1" w:styleId="500DEA918B434613982BA6F30C00E8DB">
    <w:name w:val="500DEA918B434613982BA6F30C00E8DB"/>
    <w:rsid w:val="00DA490A"/>
  </w:style>
  <w:style w:type="paragraph" w:customStyle="1" w:styleId="6DDA058471B24ABEA5BD6AAE28FF9400">
    <w:name w:val="6DDA058471B24ABEA5BD6AAE28FF9400"/>
    <w:rsid w:val="00DA490A"/>
  </w:style>
  <w:style w:type="paragraph" w:customStyle="1" w:styleId="00FD04E3090C4234A67794D1E79ACAA5">
    <w:name w:val="00FD04E3090C4234A67794D1E79ACAA5"/>
    <w:rsid w:val="00DA490A"/>
  </w:style>
  <w:style w:type="paragraph" w:customStyle="1" w:styleId="E7F9BB33735644D39003A39B2939A952">
    <w:name w:val="E7F9BB33735644D39003A39B2939A952"/>
    <w:rsid w:val="00DA490A"/>
  </w:style>
  <w:style w:type="paragraph" w:customStyle="1" w:styleId="EBFC8CA9FD714B67A6629706347D6F82">
    <w:name w:val="EBFC8CA9FD714B67A6629706347D6F82"/>
    <w:rsid w:val="00DA490A"/>
  </w:style>
  <w:style w:type="paragraph" w:customStyle="1" w:styleId="593D9D37EF854DFE9B75D90AD2A4259E">
    <w:name w:val="593D9D37EF854DFE9B75D90AD2A4259E"/>
    <w:rsid w:val="00552672"/>
  </w:style>
  <w:style w:type="paragraph" w:customStyle="1" w:styleId="7D7293C9D9D74A768C4C78A5E66EDAF0">
    <w:name w:val="7D7293C9D9D74A768C4C78A5E66EDAF0"/>
    <w:rsid w:val="00255A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Música Viva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E5AA6-0FAE-48B8-A868-DE3BCE0B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B5D8F-5763-4632-BBD6-0AAD9D1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MSC_ES-ES_MS_EncuestaDeProducto.dotx</Template>
  <TotalTime>212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producto</vt:lpstr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MUSICAL ESTÁNDAR</dc:title>
  <dc:subject/>
  <dc:creator>Valued Acer Customer</dc:creator>
  <cp:keywords/>
  <dc:description/>
  <cp:lastModifiedBy>Valued Acer Customer</cp:lastModifiedBy>
  <cp:revision>9</cp:revision>
  <dcterms:created xsi:type="dcterms:W3CDTF">2013-03-27T21:39:00Z</dcterms:created>
  <dcterms:modified xsi:type="dcterms:W3CDTF">2013-04-04T16:22:00Z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TC102569099990</vt:lpwstr>
  </property>
  <property fmtid="{D5CDD505-2E9C-101B-9397-08002B2CF9AE}" pid="3" name="Base Target">
    <vt:lpwstr>_blank</vt:lpwstr>
  </property>
</Properties>
</file>